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D5" w:rsidRPr="003B53D5" w:rsidRDefault="00910AB9" w:rsidP="00910AB9">
      <w:pPr>
        <w:jc w:val="center"/>
        <w:rPr>
          <w:rFonts w:eastAsia="Times New Roman"/>
          <w:b/>
          <w:szCs w:val="28"/>
          <w:lang w:eastAsia="ru-RU"/>
        </w:rPr>
      </w:pPr>
      <w:r w:rsidRPr="003B53D5">
        <w:rPr>
          <w:rFonts w:eastAsia="Times New Roman"/>
          <w:b/>
          <w:szCs w:val="28"/>
          <w:lang w:eastAsia="ru-RU"/>
        </w:rPr>
        <w:t>АДМИНИСТРАЦИЯ</w:t>
      </w:r>
    </w:p>
    <w:p w:rsidR="00833948" w:rsidRPr="003B53D5" w:rsidRDefault="00833948" w:rsidP="00910AB9">
      <w:pPr>
        <w:jc w:val="center"/>
        <w:rPr>
          <w:rFonts w:eastAsia="Times New Roman"/>
          <w:b/>
          <w:szCs w:val="28"/>
          <w:lang w:eastAsia="ru-RU"/>
        </w:rPr>
      </w:pPr>
      <w:r w:rsidRPr="003B53D5">
        <w:rPr>
          <w:rFonts w:eastAsia="Times New Roman"/>
          <w:b/>
          <w:szCs w:val="28"/>
          <w:lang w:eastAsia="ru-RU"/>
        </w:rPr>
        <w:t xml:space="preserve"> </w:t>
      </w:r>
      <w:r w:rsidR="003B53D5" w:rsidRPr="003B53D5">
        <w:rPr>
          <w:rFonts w:eastAsia="Times New Roman"/>
          <w:b/>
          <w:szCs w:val="28"/>
          <w:lang w:eastAsia="ru-RU"/>
        </w:rPr>
        <w:t>КАСЬЯНОВ</w:t>
      </w:r>
      <w:r w:rsidRPr="003B53D5">
        <w:rPr>
          <w:rFonts w:eastAsia="Times New Roman"/>
          <w:b/>
          <w:szCs w:val="28"/>
          <w:lang w:eastAsia="ru-RU"/>
        </w:rPr>
        <w:t>СКОГО СЕЛЬСОВЕТА</w:t>
      </w:r>
    </w:p>
    <w:p w:rsidR="00910AB9" w:rsidRPr="003B53D5" w:rsidRDefault="00910AB9" w:rsidP="00910AB9">
      <w:pPr>
        <w:jc w:val="center"/>
        <w:rPr>
          <w:rFonts w:eastAsia="Times New Roman"/>
          <w:b/>
          <w:szCs w:val="28"/>
          <w:lang w:eastAsia="ru-RU"/>
        </w:rPr>
      </w:pPr>
      <w:r w:rsidRPr="003B53D5">
        <w:rPr>
          <w:rFonts w:eastAsia="Times New Roman"/>
          <w:b/>
          <w:szCs w:val="28"/>
          <w:lang w:eastAsia="ru-RU"/>
        </w:rPr>
        <w:t xml:space="preserve"> НИЖНЕИНГАШСКОГО РАЙОНА</w:t>
      </w:r>
    </w:p>
    <w:p w:rsidR="00910AB9" w:rsidRPr="003B53D5" w:rsidRDefault="00910AB9" w:rsidP="00910AB9">
      <w:pPr>
        <w:jc w:val="center"/>
        <w:rPr>
          <w:rFonts w:eastAsia="Times New Roman"/>
          <w:b/>
          <w:szCs w:val="28"/>
          <w:lang w:eastAsia="ru-RU"/>
        </w:rPr>
      </w:pPr>
      <w:r w:rsidRPr="003B53D5">
        <w:rPr>
          <w:rFonts w:eastAsia="Times New Roman"/>
          <w:b/>
          <w:szCs w:val="28"/>
          <w:lang w:eastAsia="ru-RU"/>
        </w:rPr>
        <w:t xml:space="preserve">КРАСНОЯРСКОГО КРАЯ </w:t>
      </w:r>
    </w:p>
    <w:p w:rsidR="00910AB9" w:rsidRPr="00C37771" w:rsidRDefault="00910AB9" w:rsidP="00910AB9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910AB9" w:rsidRDefault="00910AB9" w:rsidP="00910AB9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37771">
        <w:rPr>
          <w:rFonts w:eastAsia="Times New Roman"/>
          <w:b/>
          <w:color w:val="000000"/>
          <w:szCs w:val="28"/>
          <w:lang w:eastAsia="ru-RU"/>
        </w:rPr>
        <w:t>ПОСТАНОВЛЕНИЕ</w:t>
      </w:r>
    </w:p>
    <w:p w:rsidR="00895CC8" w:rsidRPr="00C37771" w:rsidRDefault="00895CC8" w:rsidP="00910AB9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910AB9" w:rsidRPr="00C37771" w:rsidRDefault="00910AB9" w:rsidP="00910AB9">
      <w:pPr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0831E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895CC8">
        <w:rPr>
          <w:rFonts w:ascii="Times New Roman CYR" w:eastAsia="Times New Roman" w:hAnsi="Times New Roman CYR" w:cs="Times New Roman CYR"/>
          <w:szCs w:val="28"/>
          <w:lang w:eastAsia="ru-RU"/>
        </w:rPr>
        <w:t>2</w:t>
      </w:r>
      <w:r w:rsidR="008C06ED">
        <w:rPr>
          <w:rFonts w:ascii="Times New Roman CYR" w:eastAsia="Times New Roman" w:hAnsi="Times New Roman CYR" w:cs="Times New Roman CYR"/>
          <w:szCs w:val="28"/>
          <w:lang w:eastAsia="ru-RU"/>
        </w:rPr>
        <w:t>5</w:t>
      </w:r>
      <w:r w:rsidR="000831E3">
        <w:rPr>
          <w:rFonts w:ascii="Times New Roman CYR" w:eastAsia="Times New Roman" w:hAnsi="Times New Roman CYR" w:cs="Times New Roman CYR"/>
          <w:szCs w:val="28"/>
          <w:lang w:eastAsia="ru-RU"/>
        </w:rPr>
        <w:t>.12.</w:t>
      </w:r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202</w:t>
      </w:r>
      <w:r w:rsidR="008C06ED">
        <w:rPr>
          <w:rFonts w:ascii="Times New Roman CYR" w:eastAsia="Times New Roman" w:hAnsi="Times New Roman CYR" w:cs="Times New Roman CYR"/>
          <w:szCs w:val="28"/>
          <w:lang w:eastAsia="ru-RU"/>
        </w:rPr>
        <w:t>3</w:t>
      </w:r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</w:t>
      </w:r>
      <w:r w:rsidR="003B53D5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</w:t>
      </w:r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</w:t>
      </w:r>
      <w:r w:rsidR="003B53D5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</w:t>
      </w:r>
      <w:r w:rsidR="00895CC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</w:t>
      </w:r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</w:t>
      </w:r>
      <w:r w:rsidR="003B53D5">
        <w:rPr>
          <w:rFonts w:ascii="Times New Roman CYR" w:eastAsia="Times New Roman" w:hAnsi="Times New Roman CYR" w:cs="Times New Roman CYR"/>
          <w:szCs w:val="28"/>
          <w:lang w:eastAsia="ru-RU"/>
        </w:rPr>
        <w:t>д</w:t>
      </w:r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  <w:r w:rsidR="003B53D5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Касьяново</w:t>
      </w:r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</w:t>
      </w:r>
      <w:r w:rsidR="000831E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</w:t>
      </w:r>
      <w:r w:rsidR="00895CC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</w:t>
      </w:r>
      <w:r w:rsidR="000831E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</w:t>
      </w:r>
      <w:r w:rsidR="003B53D5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</w:t>
      </w:r>
      <w:r w:rsidR="000831E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</w:t>
      </w:r>
      <w:proofErr w:type="gramStart"/>
      <w:r w:rsidR="000831E3">
        <w:rPr>
          <w:rFonts w:ascii="Times New Roman CYR" w:eastAsia="Times New Roman" w:hAnsi="Times New Roman CYR" w:cs="Times New Roman CYR"/>
          <w:szCs w:val="28"/>
          <w:lang w:eastAsia="ru-RU"/>
        </w:rPr>
        <w:t xml:space="preserve">№ </w:t>
      </w:r>
      <w:r w:rsidR="003B53D5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8C06ED">
        <w:rPr>
          <w:rFonts w:ascii="Times New Roman CYR" w:eastAsia="Times New Roman" w:hAnsi="Times New Roman CYR" w:cs="Times New Roman CYR"/>
          <w:szCs w:val="28"/>
          <w:lang w:eastAsia="ru-RU"/>
        </w:rPr>
        <w:t>30</w:t>
      </w:r>
      <w:proofErr w:type="gramEnd"/>
    </w:p>
    <w:p w:rsidR="00910AB9" w:rsidRPr="00C37771" w:rsidRDefault="00910AB9" w:rsidP="00910AB9">
      <w:pPr>
        <w:jc w:val="both"/>
        <w:rPr>
          <w:szCs w:val="28"/>
        </w:rPr>
      </w:pPr>
    </w:p>
    <w:p w:rsidR="003B53D5" w:rsidRDefault="00910AB9" w:rsidP="003B53D5">
      <w:pPr>
        <w:rPr>
          <w:szCs w:val="28"/>
        </w:rPr>
      </w:pPr>
      <w:r w:rsidRPr="00C37771">
        <w:rPr>
          <w:szCs w:val="28"/>
        </w:rPr>
        <w:t>Об утверждении перечня главных а</w:t>
      </w:r>
      <w:r w:rsidR="00833948" w:rsidRPr="00C37771">
        <w:rPr>
          <w:szCs w:val="28"/>
        </w:rPr>
        <w:t>дминистраторов</w:t>
      </w:r>
    </w:p>
    <w:p w:rsidR="00910AB9" w:rsidRPr="00C37771" w:rsidRDefault="00833948" w:rsidP="003B53D5">
      <w:pPr>
        <w:rPr>
          <w:szCs w:val="28"/>
        </w:rPr>
      </w:pPr>
      <w:r w:rsidRPr="00C37771">
        <w:rPr>
          <w:szCs w:val="28"/>
        </w:rPr>
        <w:t>доходов местного</w:t>
      </w:r>
      <w:r w:rsidR="00910AB9" w:rsidRPr="00C37771">
        <w:rPr>
          <w:szCs w:val="28"/>
        </w:rPr>
        <w:t xml:space="preserve"> бюджета</w:t>
      </w:r>
    </w:p>
    <w:p w:rsidR="00910AB9" w:rsidRPr="00C37771" w:rsidRDefault="00910AB9" w:rsidP="003B53D5">
      <w:pPr>
        <w:ind w:firstLine="708"/>
        <w:rPr>
          <w:szCs w:val="28"/>
        </w:rPr>
      </w:pPr>
    </w:p>
    <w:p w:rsidR="00910AB9" w:rsidRPr="00C37771" w:rsidRDefault="00910AB9" w:rsidP="00910AB9">
      <w:pPr>
        <w:ind w:firstLine="708"/>
        <w:jc w:val="both"/>
        <w:rPr>
          <w:szCs w:val="28"/>
        </w:rPr>
      </w:pPr>
    </w:p>
    <w:p w:rsidR="00910AB9" w:rsidRPr="00C37771" w:rsidRDefault="00910AB9" w:rsidP="00910AB9">
      <w:pPr>
        <w:ind w:firstLine="708"/>
        <w:jc w:val="both"/>
        <w:rPr>
          <w:szCs w:val="28"/>
        </w:rPr>
      </w:pPr>
      <w:r w:rsidRPr="00C37771">
        <w:rPr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</w:t>
      </w:r>
      <w:r w:rsidR="00833948" w:rsidRPr="00C37771">
        <w:rPr>
          <w:szCs w:val="28"/>
        </w:rPr>
        <w:t xml:space="preserve">я, местного бюджета», Уставом </w:t>
      </w:r>
      <w:r w:rsidR="003B53D5">
        <w:rPr>
          <w:szCs w:val="28"/>
        </w:rPr>
        <w:t>Касьянов</w:t>
      </w:r>
      <w:r w:rsidR="00833948" w:rsidRPr="00C37771">
        <w:rPr>
          <w:szCs w:val="28"/>
        </w:rPr>
        <w:t>ского сельсовета, статьей 1</w:t>
      </w:r>
      <w:r w:rsidRPr="00C37771">
        <w:rPr>
          <w:szCs w:val="28"/>
        </w:rPr>
        <w:t xml:space="preserve"> р</w:t>
      </w:r>
      <w:r w:rsidR="00833948" w:rsidRPr="00C37771">
        <w:rPr>
          <w:szCs w:val="28"/>
        </w:rPr>
        <w:t xml:space="preserve">ешения </w:t>
      </w:r>
      <w:r w:rsidR="003B53D5">
        <w:rPr>
          <w:szCs w:val="28"/>
        </w:rPr>
        <w:t>Касьянов</w:t>
      </w:r>
      <w:r w:rsidR="00833948" w:rsidRPr="00C37771">
        <w:rPr>
          <w:szCs w:val="28"/>
        </w:rPr>
        <w:t>ского сельского</w:t>
      </w:r>
      <w:r w:rsidRPr="00C37771">
        <w:rPr>
          <w:szCs w:val="28"/>
        </w:rPr>
        <w:t xml:space="preserve"> Сов</w:t>
      </w:r>
      <w:r w:rsidR="00833948" w:rsidRPr="00C37771">
        <w:rPr>
          <w:szCs w:val="28"/>
        </w:rPr>
        <w:t xml:space="preserve">ета депутатов от </w:t>
      </w:r>
      <w:r w:rsidR="003B53D5">
        <w:rPr>
          <w:szCs w:val="28"/>
        </w:rPr>
        <w:t>24</w:t>
      </w:r>
      <w:r w:rsidR="00833948" w:rsidRPr="00C37771">
        <w:rPr>
          <w:szCs w:val="28"/>
        </w:rPr>
        <w:t>.</w:t>
      </w:r>
      <w:r w:rsidR="003B53D5">
        <w:rPr>
          <w:szCs w:val="28"/>
        </w:rPr>
        <w:t>1</w:t>
      </w:r>
      <w:r w:rsidR="00833948" w:rsidRPr="00C37771">
        <w:rPr>
          <w:szCs w:val="28"/>
        </w:rPr>
        <w:t>2.201</w:t>
      </w:r>
      <w:r w:rsidR="003B53D5">
        <w:rPr>
          <w:szCs w:val="28"/>
        </w:rPr>
        <w:t>3</w:t>
      </w:r>
      <w:r w:rsidR="00833948" w:rsidRPr="00C37771">
        <w:rPr>
          <w:szCs w:val="28"/>
        </w:rPr>
        <w:t xml:space="preserve"> № </w:t>
      </w:r>
      <w:r w:rsidR="003B53D5">
        <w:rPr>
          <w:szCs w:val="28"/>
        </w:rPr>
        <w:t>20-</w:t>
      </w:r>
      <w:r w:rsidR="00833948" w:rsidRPr="00C37771">
        <w:rPr>
          <w:szCs w:val="28"/>
        </w:rPr>
        <w:t>5</w:t>
      </w:r>
      <w:r w:rsidR="003B53D5">
        <w:rPr>
          <w:szCs w:val="28"/>
        </w:rPr>
        <w:t>7</w:t>
      </w:r>
      <w:r w:rsidRPr="00C37771">
        <w:rPr>
          <w:szCs w:val="28"/>
        </w:rPr>
        <w:t xml:space="preserve"> «О</w:t>
      </w:r>
      <w:r w:rsidR="00833948" w:rsidRPr="00C37771">
        <w:rPr>
          <w:szCs w:val="28"/>
        </w:rPr>
        <w:t>б утверждении Положения</w:t>
      </w:r>
      <w:r w:rsidRPr="00C37771">
        <w:rPr>
          <w:szCs w:val="28"/>
        </w:rPr>
        <w:t xml:space="preserve"> о бюджетном процессе в</w:t>
      </w:r>
      <w:r w:rsidR="00833948" w:rsidRPr="00C37771">
        <w:rPr>
          <w:szCs w:val="28"/>
        </w:rPr>
        <w:t xml:space="preserve"> администрации </w:t>
      </w:r>
      <w:r w:rsidR="003B53D5">
        <w:rPr>
          <w:szCs w:val="28"/>
        </w:rPr>
        <w:t>Касьянов</w:t>
      </w:r>
      <w:r w:rsidR="00833948" w:rsidRPr="00C37771">
        <w:rPr>
          <w:szCs w:val="28"/>
        </w:rPr>
        <w:t xml:space="preserve">ского сельсовета </w:t>
      </w:r>
      <w:r w:rsidRPr="00C37771">
        <w:rPr>
          <w:szCs w:val="28"/>
        </w:rPr>
        <w:t>» ПОСТАНОВЛЯЮ:</w:t>
      </w:r>
    </w:p>
    <w:p w:rsidR="00910AB9" w:rsidRPr="00C37771" w:rsidRDefault="00910AB9" w:rsidP="00910AB9">
      <w:pPr>
        <w:jc w:val="both"/>
        <w:rPr>
          <w:szCs w:val="28"/>
        </w:rPr>
      </w:pPr>
      <w:r w:rsidRPr="00C37771">
        <w:rPr>
          <w:szCs w:val="28"/>
        </w:rPr>
        <w:t xml:space="preserve">         1. Утвердить перечень главных а</w:t>
      </w:r>
      <w:r w:rsidR="00833948" w:rsidRPr="00C37771">
        <w:rPr>
          <w:szCs w:val="28"/>
        </w:rPr>
        <w:t>дминистраторов доходов местного</w:t>
      </w:r>
      <w:r w:rsidRPr="00C37771">
        <w:rPr>
          <w:szCs w:val="28"/>
        </w:rPr>
        <w:t xml:space="preserve"> бюджета согласно приложению.</w:t>
      </w:r>
    </w:p>
    <w:p w:rsidR="00895CC8" w:rsidRDefault="00833948" w:rsidP="00910AB9">
      <w:pPr>
        <w:ind w:firstLine="708"/>
        <w:jc w:val="both"/>
        <w:rPr>
          <w:szCs w:val="28"/>
        </w:rPr>
      </w:pPr>
      <w:r w:rsidRPr="00C37771">
        <w:rPr>
          <w:szCs w:val="28"/>
        </w:rPr>
        <w:t>2</w:t>
      </w:r>
      <w:r w:rsidR="00910AB9" w:rsidRPr="00C37771">
        <w:rPr>
          <w:szCs w:val="28"/>
        </w:rPr>
        <w:t>.Постановление разместить на сайте адми</w:t>
      </w:r>
      <w:r w:rsidRPr="00C37771">
        <w:rPr>
          <w:szCs w:val="28"/>
        </w:rPr>
        <w:t xml:space="preserve">нистрации </w:t>
      </w:r>
      <w:r w:rsidR="003B53D5">
        <w:rPr>
          <w:szCs w:val="28"/>
        </w:rPr>
        <w:t>Касьянов</w:t>
      </w:r>
      <w:r w:rsidRPr="00C37771">
        <w:rPr>
          <w:szCs w:val="28"/>
        </w:rPr>
        <w:t>ского сельсовета</w:t>
      </w:r>
      <w:r w:rsidR="00895CC8">
        <w:rPr>
          <w:szCs w:val="28"/>
        </w:rPr>
        <w:t>.</w:t>
      </w:r>
    </w:p>
    <w:p w:rsidR="00910AB9" w:rsidRPr="00C37771" w:rsidRDefault="00833948" w:rsidP="00910AB9">
      <w:pPr>
        <w:ind w:firstLine="708"/>
        <w:jc w:val="both"/>
        <w:rPr>
          <w:szCs w:val="28"/>
        </w:rPr>
      </w:pPr>
      <w:r w:rsidRPr="00C37771">
        <w:rPr>
          <w:szCs w:val="28"/>
        </w:rPr>
        <w:t>3</w:t>
      </w:r>
      <w:r w:rsidR="00910AB9" w:rsidRPr="00C37771">
        <w:rPr>
          <w:szCs w:val="28"/>
        </w:rPr>
        <w:t xml:space="preserve">. Постановление вступает в </w:t>
      </w:r>
      <w:proofErr w:type="gramStart"/>
      <w:r w:rsidR="00910AB9" w:rsidRPr="00C37771">
        <w:rPr>
          <w:szCs w:val="28"/>
        </w:rPr>
        <w:t>силу  в</w:t>
      </w:r>
      <w:proofErr w:type="gramEnd"/>
      <w:r w:rsidR="00910AB9" w:rsidRPr="00C37771">
        <w:rPr>
          <w:szCs w:val="28"/>
        </w:rPr>
        <w:t xml:space="preserve"> день, следующий за днем его официального опубликования</w:t>
      </w:r>
      <w:r w:rsidR="003B53D5">
        <w:rPr>
          <w:szCs w:val="28"/>
        </w:rPr>
        <w:t xml:space="preserve"> в печатном издании «Касьяновский вестник» Касьяновского сельсовета</w:t>
      </w:r>
      <w:r w:rsidR="00910AB9" w:rsidRPr="00C37771">
        <w:rPr>
          <w:szCs w:val="28"/>
        </w:rPr>
        <w:t xml:space="preserve"> и применяется к правоотношениям, возникающим при со</w:t>
      </w:r>
      <w:r w:rsidR="00CF0FD4">
        <w:rPr>
          <w:szCs w:val="28"/>
        </w:rPr>
        <w:t>ставлении и исполнении местного</w:t>
      </w:r>
      <w:r w:rsidR="00910AB9" w:rsidRPr="00C37771">
        <w:rPr>
          <w:szCs w:val="28"/>
        </w:rPr>
        <w:t xml:space="preserve"> бюджета, начиная с бюджета на 202</w:t>
      </w:r>
      <w:r w:rsidR="008C06ED">
        <w:rPr>
          <w:szCs w:val="28"/>
        </w:rPr>
        <w:t>4</w:t>
      </w:r>
      <w:r w:rsidR="00910AB9" w:rsidRPr="00C37771">
        <w:rPr>
          <w:szCs w:val="28"/>
        </w:rPr>
        <w:t xml:space="preserve"> год и плановый период 202</w:t>
      </w:r>
      <w:r w:rsidR="008C06ED">
        <w:rPr>
          <w:szCs w:val="28"/>
        </w:rPr>
        <w:t>5</w:t>
      </w:r>
      <w:r w:rsidR="00910AB9" w:rsidRPr="00C37771">
        <w:rPr>
          <w:szCs w:val="28"/>
        </w:rPr>
        <w:t>-202</w:t>
      </w:r>
      <w:r w:rsidR="008C06ED">
        <w:rPr>
          <w:szCs w:val="28"/>
        </w:rPr>
        <w:t>6</w:t>
      </w:r>
      <w:r w:rsidR="00910AB9" w:rsidRPr="00C37771">
        <w:rPr>
          <w:szCs w:val="28"/>
        </w:rPr>
        <w:t xml:space="preserve"> годов. </w:t>
      </w:r>
    </w:p>
    <w:p w:rsidR="00910AB9" w:rsidRPr="00C37771" w:rsidRDefault="00910AB9" w:rsidP="00910AB9">
      <w:pPr>
        <w:jc w:val="both"/>
        <w:rPr>
          <w:szCs w:val="28"/>
        </w:rPr>
      </w:pPr>
    </w:p>
    <w:p w:rsidR="00910AB9" w:rsidRPr="00C37771" w:rsidRDefault="00910AB9" w:rsidP="00910AB9">
      <w:pPr>
        <w:jc w:val="both"/>
        <w:rPr>
          <w:szCs w:val="28"/>
        </w:rPr>
      </w:pPr>
    </w:p>
    <w:p w:rsidR="00EE70BA" w:rsidRDefault="003B53D5" w:rsidP="003B53D5">
      <w:pPr>
        <w:rPr>
          <w:szCs w:val="28"/>
        </w:rPr>
      </w:pPr>
      <w:r>
        <w:rPr>
          <w:szCs w:val="28"/>
        </w:rPr>
        <w:t>Г</w:t>
      </w:r>
      <w:r w:rsidR="000831E3">
        <w:rPr>
          <w:szCs w:val="28"/>
        </w:rPr>
        <w:t>лав</w:t>
      </w:r>
      <w:r>
        <w:rPr>
          <w:szCs w:val="28"/>
        </w:rPr>
        <w:t>а</w:t>
      </w:r>
      <w:r w:rsidR="00C37771" w:rsidRPr="00C37771">
        <w:rPr>
          <w:szCs w:val="28"/>
        </w:rPr>
        <w:t xml:space="preserve"> сельсовета        </w:t>
      </w:r>
      <w:r w:rsidR="000831E3"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  </w:t>
      </w:r>
      <w:r w:rsidR="000831E3">
        <w:rPr>
          <w:szCs w:val="28"/>
        </w:rPr>
        <w:t xml:space="preserve">          </w:t>
      </w:r>
      <w:r>
        <w:rPr>
          <w:szCs w:val="28"/>
        </w:rPr>
        <w:t>Л</w:t>
      </w:r>
      <w:r w:rsidR="000831E3">
        <w:rPr>
          <w:szCs w:val="28"/>
        </w:rPr>
        <w:t>.И.</w:t>
      </w:r>
      <w:r>
        <w:rPr>
          <w:szCs w:val="28"/>
        </w:rPr>
        <w:t>Тимофеева</w:t>
      </w:r>
    </w:p>
    <w:p w:rsidR="00103691" w:rsidRDefault="00103691" w:rsidP="003B53D5">
      <w:pPr>
        <w:rPr>
          <w:szCs w:val="28"/>
        </w:rPr>
      </w:pPr>
    </w:p>
    <w:p w:rsidR="00103691" w:rsidRDefault="00103691" w:rsidP="003B53D5">
      <w:pPr>
        <w:rPr>
          <w:szCs w:val="28"/>
        </w:rPr>
      </w:pPr>
    </w:p>
    <w:p w:rsidR="00103691" w:rsidRDefault="00103691" w:rsidP="003B53D5">
      <w:pPr>
        <w:rPr>
          <w:szCs w:val="28"/>
        </w:rPr>
      </w:pPr>
    </w:p>
    <w:p w:rsidR="00103691" w:rsidRDefault="00103691" w:rsidP="003B53D5">
      <w:pPr>
        <w:rPr>
          <w:szCs w:val="28"/>
        </w:rPr>
      </w:pPr>
    </w:p>
    <w:p w:rsidR="00103691" w:rsidRDefault="00103691" w:rsidP="003B53D5">
      <w:pPr>
        <w:rPr>
          <w:szCs w:val="28"/>
        </w:rPr>
      </w:pPr>
    </w:p>
    <w:p w:rsidR="00103691" w:rsidRDefault="00103691" w:rsidP="003B53D5">
      <w:pPr>
        <w:rPr>
          <w:szCs w:val="28"/>
        </w:rPr>
      </w:pPr>
    </w:p>
    <w:p w:rsidR="00103691" w:rsidRDefault="00103691" w:rsidP="00103691">
      <w:pPr>
        <w:pStyle w:val="a3"/>
        <w:ind w:left="-110"/>
        <w:rPr>
          <w:sz w:val="20"/>
        </w:rPr>
        <w:sectPr w:rsidR="00103691" w:rsidSect="00C37771">
          <w:pgSz w:w="11900" w:h="16840"/>
          <w:pgMar w:top="1134" w:right="851" w:bottom="1134" w:left="1701" w:header="0" w:footer="6" w:gutter="0"/>
          <w:cols w:space="708"/>
          <w:noEndnote/>
          <w:docGrid w:linePitch="360"/>
        </w:sectPr>
      </w:pPr>
    </w:p>
    <w:p w:rsidR="00103691" w:rsidRPr="00745144" w:rsidRDefault="00103691" w:rsidP="00103691">
      <w:pPr>
        <w:pStyle w:val="a3"/>
        <w:jc w:val="right"/>
        <w:rPr>
          <w:sz w:val="20"/>
        </w:rPr>
      </w:pPr>
      <w:r w:rsidRPr="00745144">
        <w:rPr>
          <w:sz w:val="20"/>
        </w:rPr>
        <w:lastRenderedPageBreak/>
        <w:t xml:space="preserve">Приложение № </w:t>
      </w:r>
      <w:r w:rsidR="004D332F">
        <w:rPr>
          <w:sz w:val="20"/>
        </w:rPr>
        <w:t>1</w:t>
      </w:r>
    </w:p>
    <w:p w:rsidR="00103691" w:rsidRPr="00745144" w:rsidRDefault="00103691" w:rsidP="00103691">
      <w:pPr>
        <w:pStyle w:val="a3"/>
        <w:jc w:val="right"/>
        <w:rPr>
          <w:sz w:val="20"/>
        </w:rPr>
      </w:pPr>
      <w:r>
        <w:rPr>
          <w:sz w:val="20"/>
        </w:rPr>
        <w:t xml:space="preserve"> к Постановлению</w:t>
      </w:r>
    </w:p>
    <w:p w:rsidR="00103691" w:rsidRDefault="00103691" w:rsidP="00103691">
      <w:pPr>
        <w:pStyle w:val="a3"/>
        <w:tabs>
          <w:tab w:val="left" w:pos="12847"/>
          <w:tab w:val="right" w:pos="15590"/>
        </w:tabs>
        <w:rPr>
          <w:sz w:val="16"/>
          <w:szCs w:val="16"/>
        </w:rPr>
      </w:pPr>
      <w:r>
        <w:rPr>
          <w:b/>
        </w:rPr>
        <w:t xml:space="preserve">                                       </w:t>
      </w:r>
      <w:r w:rsidRPr="00745144">
        <w:rPr>
          <w:b/>
          <w:sz w:val="24"/>
          <w:szCs w:val="24"/>
        </w:rPr>
        <w:t>813     Главные администраторы доходов местного бюджета</w:t>
      </w:r>
      <w:r>
        <w:rPr>
          <w:b/>
          <w:sz w:val="24"/>
          <w:szCs w:val="24"/>
        </w:rPr>
        <w:tab/>
        <w:t xml:space="preserve">    </w:t>
      </w:r>
      <w:r w:rsidRPr="000248B7">
        <w:rPr>
          <w:sz w:val="16"/>
          <w:szCs w:val="16"/>
        </w:rPr>
        <w:t>о</w:t>
      </w:r>
      <w:r>
        <w:rPr>
          <w:sz w:val="16"/>
          <w:szCs w:val="16"/>
        </w:rPr>
        <w:t xml:space="preserve">т </w:t>
      </w:r>
      <w:r w:rsidR="00E77DDE">
        <w:rPr>
          <w:sz w:val="16"/>
          <w:szCs w:val="16"/>
        </w:rPr>
        <w:t>2</w:t>
      </w:r>
      <w:r w:rsidR="008C06ED">
        <w:rPr>
          <w:sz w:val="16"/>
          <w:szCs w:val="16"/>
        </w:rPr>
        <w:t>5</w:t>
      </w:r>
      <w:r w:rsidRPr="000248B7">
        <w:rPr>
          <w:sz w:val="16"/>
          <w:szCs w:val="16"/>
        </w:rPr>
        <w:t>.12.202</w:t>
      </w:r>
      <w:r w:rsidR="008C06ED">
        <w:rPr>
          <w:sz w:val="16"/>
          <w:szCs w:val="16"/>
        </w:rPr>
        <w:t>3</w:t>
      </w:r>
      <w:r w:rsidRPr="000248B7">
        <w:rPr>
          <w:sz w:val="16"/>
          <w:szCs w:val="16"/>
        </w:rPr>
        <w:t xml:space="preserve"> г. № </w:t>
      </w:r>
      <w:r w:rsidR="00E77DDE">
        <w:rPr>
          <w:sz w:val="16"/>
          <w:szCs w:val="16"/>
        </w:rPr>
        <w:t>3</w:t>
      </w:r>
      <w:r w:rsidR="008C06ED">
        <w:rPr>
          <w:sz w:val="16"/>
          <w:szCs w:val="16"/>
        </w:rPr>
        <w:t>0</w:t>
      </w:r>
      <w:bookmarkStart w:id="0" w:name="_GoBack"/>
      <w:bookmarkEnd w:id="0"/>
    </w:p>
    <w:p w:rsidR="00C41F5F" w:rsidRDefault="00C41F5F" w:rsidP="00103691">
      <w:pPr>
        <w:pStyle w:val="a3"/>
        <w:tabs>
          <w:tab w:val="left" w:pos="12847"/>
          <w:tab w:val="right" w:pos="15590"/>
        </w:tabs>
        <w:rPr>
          <w:sz w:val="16"/>
          <w:szCs w:val="16"/>
        </w:rPr>
      </w:pPr>
    </w:p>
    <w:p w:rsidR="00C41F5F" w:rsidRDefault="00C41F5F" w:rsidP="00103691">
      <w:pPr>
        <w:pStyle w:val="a3"/>
        <w:tabs>
          <w:tab w:val="left" w:pos="12847"/>
          <w:tab w:val="right" w:pos="15590"/>
        </w:tabs>
        <w:rPr>
          <w:sz w:val="16"/>
          <w:szCs w:val="16"/>
        </w:rPr>
      </w:pPr>
    </w:p>
    <w:p w:rsidR="00C41F5F" w:rsidRDefault="00C41F5F" w:rsidP="00103691">
      <w:pPr>
        <w:pStyle w:val="a3"/>
        <w:tabs>
          <w:tab w:val="left" w:pos="12847"/>
          <w:tab w:val="right" w:pos="15590"/>
        </w:tabs>
        <w:rPr>
          <w:sz w:val="16"/>
          <w:szCs w:val="16"/>
        </w:rPr>
      </w:pPr>
    </w:p>
    <w:tbl>
      <w:tblPr>
        <w:tblW w:w="14970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08"/>
        <w:gridCol w:w="1417"/>
        <w:gridCol w:w="3848"/>
        <w:gridCol w:w="9197"/>
      </w:tblGrid>
      <w:tr w:rsidR="00C41F5F" w:rsidTr="00C41F5F">
        <w:trPr>
          <w:trHeight w:val="65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  <w:p w:rsidR="00C41F5F" w:rsidRDefault="00C41F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администратора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</w:t>
            </w:r>
          </w:p>
          <w:p w:rsidR="00C41F5F" w:rsidRDefault="00C41F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кода</w:t>
            </w:r>
          </w:p>
          <w:p w:rsidR="00C41F5F" w:rsidRDefault="00C41F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бюджетной классификации</w:t>
            </w:r>
          </w:p>
        </w:tc>
      </w:tr>
      <w:tr w:rsidR="00C41F5F" w:rsidTr="00C41F5F">
        <w:trPr>
          <w:trHeight w:val="1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81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Администрация Касьяновского сельсовета Нижнеингашского района Красноярского края</w:t>
            </w:r>
          </w:p>
        </w:tc>
      </w:tr>
      <w:tr w:rsidR="00C41F5F" w:rsidTr="00C41F5F">
        <w:trPr>
          <w:trHeight w:val="1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1 08 04 020 01 1000 110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1F5F" w:rsidTr="00C41F5F">
        <w:trPr>
          <w:trHeight w:val="1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1 08 04 020 01 4000 110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1F5F" w:rsidTr="00C41F5F">
        <w:trPr>
          <w:trHeight w:val="10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1 11 05 035 10 0000 120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41F5F" w:rsidTr="00C41F5F">
        <w:trPr>
          <w:trHeight w:val="2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1 13 01 995 10 0000 130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41F5F" w:rsidTr="00C41F5F">
        <w:trPr>
          <w:trHeight w:val="2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1 13 02 995 10 0000 130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C41F5F" w:rsidTr="00C41F5F">
        <w:trPr>
          <w:trHeight w:val="2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1 13 02 065 10 0000 130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41F5F" w:rsidTr="00C41F5F">
        <w:trPr>
          <w:trHeight w:val="1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1 17 01 050 10 0000 180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41F5F" w:rsidTr="00C41F5F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1 17 05 050 10 0000 180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неналоговые доходы бюджетов сельских поселений</w:t>
            </w:r>
          </w:p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41F5F" w:rsidTr="00C41F5F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1 17 14 030 10 0000 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C41F5F" w:rsidTr="00C41F5F">
        <w:trPr>
          <w:trHeight w:val="19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2 02 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001 10 </w:t>
            </w:r>
            <w:r>
              <w:rPr>
                <w:rFonts w:ascii="Times New Roman" w:hAnsi="Times New Roman" w:cs="Times New Roman"/>
                <w:lang w:eastAsia="en-US"/>
              </w:rPr>
              <w:t>0101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  бюджетам сельских поселений на выравнивание бюджетной обеспеченности</w:t>
            </w:r>
          </w:p>
        </w:tc>
      </w:tr>
      <w:tr w:rsidR="00C41F5F" w:rsidTr="00C41F5F">
        <w:trPr>
          <w:trHeight w:val="58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2 02 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001 10 2712 15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  бюджетам сельских поселений на выравнивание бюджетной обеспеченности</w:t>
            </w:r>
          </w:p>
        </w:tc>
      </w:tr>
      <w:tr w:rsidR="00C41F5F" w:rsidTr="00C41F5F">
        <w:trPr>
          <w:trHeight w:val="58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2 02 30 024 10 7514 150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 бюджетам сельских поселений на выполнение передаваемых полномочий субъектов Российских Федераций  (по созданию и обеспечению деятельности административных комиссий)</w:t>
            </w:r>
          </w:p>
        </w:tc>
      </w:tr>
      <w:tr w:rsidR="00C41F5F" w:rsidTr="00C41F5F">
        <w:trPr>
          <w:trHeight w:val="58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2 02 3</w:t>
            </w:r>
            <w:r>
              <w:rPr>
                <w:rFonts w:ascii="Times New Roman" w:hAnsi="Times New Roman" w:cs="Times New Roman"/>
                <w:lang w:val="en-US" w:eastAsia="en-US"/>
              </w:rPr>
              <w:t>5 1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 xml:space="preserve"> 10 </w:t>
            </w:r>
            <w:r>
              <w:rPr>
                <w:rFonts w:ascii="Times New Roman" w:hAnsi="Times New Roman" w:cs="Times New Roman"/>
                <w:lang w:val="en-US" w:eastAsia="en-US"/>
              </w:rPr>
              <w:t>0000</w:t>
            </w:r>
            <w:r>
              <w:rPr>
                <w:rFonts w:ascii="Times New Roman" w:hAnsi="Times New Roman" w:cs="Times New Roman"/>
                <w:lang w:eastAsia="en-US"/>
              </w:rPr>
              <w:t xml:space="preserve"> 150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C41F5F" w:rsidTr="00C41F5F">
        <w:trPr>
          <w:trHeight w:val="58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2 02 49 999 10 0103 150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41F5F" w:rsidTr="00C41F5F">
        <w:trPr>
          <w:trHeight w:val="58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2 02 49 999 10 1034 150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 (</w:t>
            </w:r>
            <w:r>
              <w:rPr>
                <w:lang w:eastAsia="en-US"/>
              </w:rPr>
              <w:t>на финансовое обеспечение (возмещение расходных обязательств, связанных с увеличением с 1 июня 2022 года региональных выплат)</w:t>
            </w:r>
          </w:p>
        </w:tc>
      </w:tr>
      <w:tr w:rsidR="00C41F5F" w:rsidTr="00C41F5F">
        <w:trPr>
          <w:trHeight w:val="1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2 02 49 999 10 0502 150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 (физкультура и спорт)</w:t>
            </w:r>
          </w:p>
        </w:tc>
      </w:tr>
      <w:tr w:rsidR="00C41F5F" w:rsidTr="00C41F5F">
        <w:trPr>
          <w:trHeight w:val="1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49</w:t>
            </w:r>
            <w:r>
              <w:rPr>
                <w:rFonts w:ascii="Times New Roman" w:hAnsi="Times New Roman" w:cs="Times New Roman"/>
                <w:lang w:val="en-US" w:eastAsia="en-US"/>
              </w:rPr>
              <w:t> 99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 </w:t>
            </w:r>
            <w:r>
              <w:rPr>
                <w:rFonts w:ascii="Times New Roman" w:hAnsi="Times New Roman" w:cs="Times New Roman"/>
                <w:lang w:eastAsia="en-US"/>
              </w:rPr>
              <w:t>7388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 передаваемые бюджетам сельских поселений (на поддержку самообложение граждан)</w:t>
            </w:r>
          </w:p>
        </w:tc>
      </w:tr>
      <w:tr w:rsidR="00C41F5F" w:rsidTr="00C41F5F">
        <w:trPr>
          <w:trHeight w:val="1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2 02 49 999 10 7412 150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lang w:eastAsia="en-US"/>
              </w:rPr>
              <w:t>на обеспечение первичных мер пожарной безопасности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C41F5F" w:rsidTr="00C41F5F">
        <w:trPr>
          <w:trHeight w:val="1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202 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val="en-US" w:eastAsia="en-US"/>
              </w:rPr>
              <w:t>9 999 10 750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дорог)</w:t>
            </w:r>
          </w:p>
        </w:tc>
      </w:tr>
      <w:tr w:rsidR="00C41F5F" w:rsidTr="00C41F5F">
        <w:trPr>
          <w:trHeight w:val="1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2 08 05 000 10 0000  1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Перечисления из бюджетов сельских поселений ( в бюджеты поселений ) до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процентов, начисленных на излишне взысканные суммы</w:t>
            </w:r>
          </w:p>
        </w:tc>
      </w:tr>
      <w:tr w:rsidR="00C41F5F" w:rsidTr="00C41F5F">
        <w:trPr>
          <w:trHeight w:val="2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2 08 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000 10 0000  1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8 13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2 18 </w:t>
            </w: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  <w:r>
              <w:rPr>
                <w:rFonts w:ascii="Times New Roman" w:hAnsi="Times New Roman" w:cs="Times New Roman"/>
                <w:lang w:eastAsia="en-US"/>
              </w:rPr>
              <w:t> 010 10 0000 150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бюджетов сельских 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2 19 60 010 10 0000 150 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C41F5F" w:rsidRDefault="00C41F5F">
            <w:pPr>
              <w:pStyle w:val="ConsCell"/>
              <w:spacing w:line="276" w:lineRule="auto"/>
              <w:ind w:right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5F" w:rsidRDefault="00C41F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Федерального казначейства по Красноярскому краю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spacing w:line="276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Федеральной налоговой службы по Красноярскому краю</w:t>
            </w:r>
          </w:p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>
              <w:rPr>
                <w:color w:val="000000"/>
                <w:sz w:val="20"/>
                <w:szCs w:val="20"/>
              </w:rPr>
              <w:t>оъектам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налогооблажения</w:t>
            </w:r>
            <w:proofErr w:type="spellEnd"/>
            <w:r>
              <w:rPr>
                <w:color w:val="000000"/>
                <w:sz w:val="20"/>
                <w:szCs w:val="20"/>
              </w:rPr>
              <w:t>, расположенным в границах сельских поселений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439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spacing w:line="276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Агентство по обеспечению деятельности мировых судей Красноярского края</w:t>
            </w:r>
          </w:p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41F5F" w:rsidTr="00C41F5F">
        <w:trPr>
          <w:trHeight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439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F5F" w:rsidRDefault="00C41F5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1 16 02010 02 0000 140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5F" w:rsidRDefault="00C41F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налагаемые по результатам рассмотрения дел об административных правонарушениях, налагаемые мировыми судьями, комиссиями, разработанными в соответствии со ст. 160.1 БК Российской Федерации.</w:t>
            </w:r>
          </w:p>
          <w:p w:rsidR="00C41F5F" w:rsidRDefault="00C41F5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03691" w:rsidRDefault="00103691" w:rsidP="00103691">
      <w:pPr>
        <w:pStyle w:val="a3"/>
        <w:jc w:val="center"/>
        <w:rPr>
          <w:b/>
        </w:rPr>
      </w:pPr>
    </w:p>
    <w:sectPr w:rsidR="00103691" w:rsidSect="004D332F">
      <w:pgSz w:w="16840" w:h="11900" w:orient="landscape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374B"/>
    <w:multiLevelType w:val="hybridMultilevel"/>
    <w:tmpl w:val="ED8E02CE"/>
    <w:lvl w:ilvl="0" w:tplc="2EFA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0AB9"/>
    <w:rsid w:val="000831E3"/>
    <w:rsid w:val="00103691"/>
    <w:rsid w:val="001737DC"/>
    <w:rsid w:val="003B53D5"/>
    <w:rsid w:val="003D0BB4"/>
    <w:rsid w:val="004D332F"/>
    <w:rsid w:val="005409D1"/>
    <w:rsid w:val="005610E0"/>
    <w:rsid w:val="005E0E83"/>
    <w:rsid w:val="00600A3F"/>
    <w:rsid w:val="00833948"/>
    <w:rsid w:val="00851E69"/>
    <w:rsid w:val="00895CC8"/>
    <w:rsid w:val="008C06ED"/>
    <w:rsid w:val="00910AB9"/>
    <w:rsid w:val="00A420D2"/>
    <w:rsid w:val="00BF2A10"/>
    <w:rsid w:val="00C37771"/>
    <w:rsid w:val="00C41F5F"/>
    <w:rsid w:val="00CF0FD4"/>
    <w:rsid w:val="00DD2BFB"/>
    <w:rsid w:val="00E16D81"/>
    <w:rsid w:val="00E77DDE"/>
    <w:rsid w:val="00E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1F5"/>
  <w15:docId w15:val="{504BD337-8BA7-465A-9A9A-04754401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3691"/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036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Cell">
    <w:name w:val="ConsCell"/>
    <w:rsid w:val="00103691"/>
    <w:pPr>
      <w:widowControl w:val="0"/>
      <w:spacing w:after="0" w:line="240" w:lineRule="auto"/>
      <w:ind w:right="19772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</cp:revision>
  <cp:lastPrinted>2021-12-15T06:03:00Z</cp:lastPrinted>
  <dcterms:created xsi:type="dcterms:W3CDTF">2021-12-14T03:29:00Z</dcterms:created>
  <dcterms:modified xsi:type="dcterms:W3CDTF">2023-12-25T07:17:00Z</dcterms:modified>
</cp:coreProperties>
</file>